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 Миллеровский район х. Малотокмацкий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Первомайская средняя общеобразовательная школа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E80872" w:rsidRPr="00A2673A" w:rsidTr="00E80872">
        <w:trPr>
          <w:jc w:val="center"/>
        </w:trPr>
        <w:tc>
          <w:tcPr>
            <w:tcW w:w="4785" w:type="dxa"/>
            <w:shd w:val="clear" w:color="auto" w:fill="auto"/>
          </w:tcPr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Протокол заседания методического совета МБОУ </w:t>
            </w:r>
            <w:proofErr w:type="gramStart"/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Первомайской</w:t>
            </w:r>
            <w:proofErr w:type="gramEnd"/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31.08.202</w:t>
            </w:r>
            <w:r w:rsidR="00914A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№1</w:t>
            </w: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 Г.А. Мельникова</w:t>
            </w: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Первомайской СОШ</w:t>
            </w: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 Е А. Мишустина</w:t>
            </w:r>
          </w:p>
          <w:p w:rsidR="00E80872" w:rsidRPr="00A2673A" w:rsidRDefault="00E80872" w:rsidP="00E8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80872" w:rsidRPr="00A2673A" w:rsidRDefault="00E80872" w:rsidP="00914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Приказ № _</w:t>
            </w:r>
            <w:r w:rsidR="00914A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90</w:t>
            </w: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 от </w:t>
            </w: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31.08.202</w:t>
            </w:r>
            <w:r w:rsidR="00914A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1</w:t>
            </w:r>
            <w:r w:rsidRPr="00A26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0863F8">
        <w:rPr>
          <w:rFonts w:ascii="Times New Roman" w:eastAsia="Times New Roman" w:hAnsi="Times New Roman" w:cs="Times New Roman"/>
          <w:sz w:val="44"/>
          <w:szCs w:val="44"/>
          <w:lang w:eastAsia="ru-RU"/>
        </w:rPr>
        <w:t>РАБОЧАЯ ПРОГРАММА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2865DA" w:rsidRPr="002865DA" w:rsidRDefault="002865DA" w:rsidP="00286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48"/>
          <w:szCs w:val="48"/>
          <w:lang w:eastAsia="ru-RU"/>
        </w:rPr>
      </w:pPr>
      <w:r w:rsidRPr="002865D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кружка</w:t>
      </w:r>
      <w:r w:rsidRPr="002865DA">
        <w:rPr>
          <w:rFonts w:ascii="Times New Roman" w:hAnsi="Times New Roman" w:cs="Times New Roman"/>
          <w:bCs/>
          <w:color w:val="000000"/>
          <w:sz w:val="48"/>
          <w:szCs w:val="48"/>
          <w:lang w:eastAsia="ru-RU"/>
        </w:rPr>
        <w:t xml:space="preserve"> «ЮИД»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общего образования    </w:t>
      </w:r>
      <w:r w:rsidRPr="000863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основное общее образование</w:t>
      </w:r>
    </w:p>
    <w:p w:rsidR="002865DA" w:rsidRPr="000863F8" w:rsidRDefault="002865DA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863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 класс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F8" w:rsidRPr="000863F8" w:rsidRDefault="00903FF9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 3</w:t>
      </w:r>
      <w:r w:rsidR="001C3C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863F8" w:rsidRPr="000863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 </w:t>
      </w:r>
      <w:r w:rsidR="00E80872" w:rsidRPr="00A2673A">
        <w:rPr>
          <w:rFonts w:ascii="Times New Roman" w:hAnsi="Times New Roman" w:cs="Times New Roman"/>
          <w:sz w:val="28"/>
          <w:szCs w:val="28"/>
        </w:rPr>
        <w:t xml:space="preserve">  </w:t>
      </w:r>
      <w:r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14A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Мирозниченко М.Г</w:t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9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9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2E" w:rsidRDefault="00241D2E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2E" w:rsidRDefault="00241D2E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2E" w:rsidRDefault="00241D2E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2E" w:rsidRPr="000863F8" w:rsidRDefault="00241D2E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F8" w:rsidRPr="000863F8" w:rsidRDefault="000863F8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F8" w:rsidRPr="000863F8" w:rsidRDefault="00914A0D" w:rsidP="0008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0863F8"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63F8" w:rsidRPr="00086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3A198C" w:rsidRPr="00C54C7D" w:rsidRDefault="003A198C" w:rsidP="00AC7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5BDE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759AC" w:rsidRPr="00C54C7D" w:rsidRDefault="00C54C7D" w:rsidP="00AC71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</w:p>
    <w:p w:rsidR="00CA3731" w:rsidRPr="00C54C7D" w:rsidRDefault="00CA3731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Мы живем в мире, где из года в год стремительно растет число транспорта. Иногда приходится видеть аварийные ситуации на дорогах, где виновниками являются как водители, так и пешеходы, среди которых есть дети. Главная причина здесь в </w:t>
      </w:r>
      <w:proofErr w:type="spellStart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том</w:t>
      </w:r>
      <w:proofErr w:type="gramStart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.ч</w:t>
      </w:r>
      <w:proofErr w:type="gramEnd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</w:t>
      </w:r>
      <w:proofErr w:type="spellEnd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 детей двойственное отношение к автомобилю. С одной стороны, они боятся этих громадных рычащих машин, проносящихся на большой скорости мимо </w:t>
      </w:r>
      <w:proofErr w:type="spellStart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них</w:t>
      </w:r>
      <w:proofErr w:type="gramStart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spellEnd"/>
      <w:proofErr w:type="gramEnd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другой - они лишены страха и готовы перебежать перед машиной дорогу, не понимая, что водитель остановиться пли свернуть в сторону просто не в состоянии. За каждой из дорожных трагедий - судьба ребенка и горе родителей.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последнее время наблюдается тенденция роста числа детей и подростков, которые являются причиной дорожно-транспортного происшествия. Поэтому проблема детского дорожно-транспортного травматизма по-прежнему сохраняет свою актуальность.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предупреждения роста детскою дорожно-транспортного травматизма необходимо обучение детей школьного возраста правилам безопасного поведения на улице и формирование у них специальных навыков. Основной причиной происшествий на протяжении ряда лет является переход дороги в неустановленном месте перед близко идущим транспортом. Возросло ДТП из-за несоблюдения детьми требований сигналов светофора. Травматизм на дорогах - это проблема, которая беспокоит людей всех стран мира. Плата очень дорогая и ничем не оправданная. Попадание ребенка в дорожно-транспортное происшествие - это трагедия: даже если ребенок остался жив и не получил дорожной травмы: ведь то морально-психологическое потрясение, которое он испытал при этом, травмирует его па всю жизнь.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Уже с раннего возраста у детей необходимо воспитывать сознательное отношение к Правилам дорожного движения (ПДД)</w:t>
      </w:r>
      <w:proofErr w:type="gramStart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оторые должны стать нормой поведения каждого культурного человека.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Изучение Правил дорожного движения существенно расширяет возможность </w:t>
      </w:r>
      <w:proofErr w:type="spellStart"/>
      <w:r w:rsidRPr="00C54C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воспитания</w:t>
      </w: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грамотного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пешехода и водителя, а также позволяет значительно уменьшить дорожно-транспортный травматизм среди детей и подростков.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Нормативно-правовая база: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1) Конституция Российской Федерации (1993 г.).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2) Закон РФ « Об образовании» (29.12.2012 г.)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3) Конвенция « О правах ребенка» (1989 г.).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4) Устав образовательного учреждения.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5) Закон РФ «О безопасности дорожного движения».</w:t>
      </w:r>
    </w:p>
    <w:p w:rsidR="00645BDE" w:rsidRPr="00C54C7D" w:rsidRDefault="00DC525C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6</w:t>
      </w:r>
      <w:r w:rsidR="00645BDE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) Правила дорожного движения Российской Федерации (2011год).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Цели программы: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1) Охрана жизни и здоровья детей.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2) Формирование у обучающихся устойчивых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знании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и навыков безопасного поведения на дорогах и улицах с помощью изучения Правил дорожного движения.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3) Практическая отработка Правил дорожного движения и подготовка школьников к конкурсу «Безопасное колесо».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Задачи программы: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1) Знакомство учащихся с историей Правил дорожного движения.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2) Развитие дорожной грамотности детей.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3) Совершенствование навыков ориентировки на дороге.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4) Формирование мотивационно-поведенческой культуры ребенка в условиях общения с дорогой.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5) Повышение ответственности детей за свое поведение на дорогах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6) Обучить фигурному вождению велосипеда.</w:t>
      </w:r>
    </w:p>
    <w:p w:rsidR="00645BDE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7) Развивать коммуникативные способности  каждою ребенка с учётом его индивидуальности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Принципы, лежащие в основе разработки программы: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1) Систематическое изучение правил дорожного движения.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2) Осознанность в усвоении ПДД.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3) Принцип природосообразности (обучение проходят с учетом возрастных особенностей детей).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4) Постоянное наращивание количества изученного материала в соответствии возрастными возможностями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обучающихся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5) Принцип связи обучения с жизнью.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6) Принцип сознательности и самостоятельности учащихся.</w:t>
      </w:r>
    </w:p>
    <w:p w:rsidR="00A17F18" w:rsidRPr="00C54C7D" w:rsidRDefault="00A17F18" w:rsidP="00A1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7) Принцип индивидуально-личностной ориентации воспитания (индивидуальный подход, система поощрений, опора на семью и т. д.).</w:t>
      </w:r>
    </w:p>
    <w:p w:rsidR="00903FF9" w:rsidRDefault="00903FF9" w:rsidP="00903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3FF9" w:rsidRPr="00903FF9" w:rsidRDefault="00903FF9" w:rsidP="00903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учебного плана МБОУ </w:t>
      </w:r>
      <w:proofErr w:type="gramStart"/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Первомайской</w:t>
      </w:r>
      <w:proofErr w:type="gramEnd"/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на 2019-2020 учебный год на изучение </w:t>
      </w:r>
      <w:r w:rsidR="00A94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кружка </w:t>
      </w:r>
      <w:r w:rsidR="00A9410C" w:rsidRPr="00975B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94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ЮИД</w:t>
      </w:r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- 5 классе отводится 35 часов (из расчета 1 час в неделю). Учитывая календарный учебный график школы на 2019-2020 учебный год, данная рабочая программа </w:t>
      </w:r>
      <w:r w:rsidR="00A94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кружка </w:t>
      </w:r>
      <w:proofErr w:type="gramStart"/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3</w:t>
      </w:r>
      <w:r w:rsidR="00A94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связи выходным днём </w:t>
      </w:r>
      <w:r w:rsidR="00454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01.05.2020 </w:t>
      </w:r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 Рабочая программа сокращена</w:t>
      </w:r>
      <w:proofErr w:type="gramEnd"/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454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за счет уплотнения тем «</w:t>
      </w:r>
      <w:r w:rsidR="007863F1" w:rsidRPr="00C54C7D">
        <w:rPr>
          <w:rFonts w:ascii="Times New Roman" w:hAnsi="Times New Roman" w:cs="Times New Roman"/>
          <w:sz w:val="28"/>
          <w:szCs w:val="28"/>
        </w:rPr>
        <w:t>Оказание первой помощи при травмах</w:t>
      </w:r>
      <w:r w:rsidRPr="00903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gramStart"/>
      <w:r w:rsidRPr="00903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рабочей программы реализуется в полной объеме.</w:t>
      </w:r>
      <w:proofErr w:type="gramEnd"/>
    </w:p>
    <w:p w:rsidR="00A17F18" w:rsidRDefault="00A17F18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A17F18" w:rsidP="00241D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УЧЕБНОГО ПРЕДМЕТА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1) Повышение уровня теоретических знаний по ПДД.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2) Отсутствие ДТП с участием обучающихся.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3) Освещение результатов деятельности в школьных СМИ (постоянно действующий уголок безопасности дорожного движения).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4) Победы в конкурсе «Безопасное колесо».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Дети должны знать: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 Историю возникновения ПДД;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2. Дорожные знаки: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3. Сигналы светофора и регулировщика: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4. Виды транспорта: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5. Причины ДТП;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6. Правила движения на велосипеде;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7. 11равила движения пешеходов по дороге.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Дети должны уметь: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 Ориентироваться в дорожных ситуациях;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2. Умело управлять велосипедом;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3. Оценивать свое поведение на дороге;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4. Объяснить товарищу правила повеления на дороге;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5. Оказывать первую медицинскую помощь.</w:t>
      </w:r>
    </w:p>
    <w:p w:rsidR="00341B37" w:rsidRDefault="00341B37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341B37" w:rsidRDefault="00341B37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Контроль за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реализацией программы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Контроль осуществляется один раз в четверть в соответствии с планом школьного мониторинга (проверка журналов; маршрутных листов «школа - дом»; проведение диагностических работ по теории ПДД (приложение 1); анализ сводок ГИБДД по случаям ДДТТ).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Организация в ОУ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работы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но предупреждению детского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дорожно-транспортного травматизма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Работа по предупреждению детского дорожно-транспортного травматизма проводится по согласованному на педсовете плану профилактических мероприятий, который включается в общешкольный план работы. При планировании мероприятий должны быть предусмотрены: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 Отчеты на педсоветах, совещаниях при директоре, заседаниях МО о работе общественного инспектора, классных руководителей о проведениях внеклассных мероприятиях по профилактике детского дорожно-транспортного травматизма.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2. Работа с классными руководителями по оказанию им методической помощи в проведении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занятий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но правилам дорожного движения, созданию методических уголков.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3. Пропаганда правил дорожного движения через стенную печать, показ видеофильмов, организация выступления работников ГИБДД.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4. Во время проведения месячников «Внимание, дети!» проводить «Неделю безопасности движения».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5. Создание отряда Ю</w:t>
      </w:r>
      <w:r w:rsidR="00DC525C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И</w:t>
      </w: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 из числа учащихся по пропаганде ПДД: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 проведение разъяснительной работы среди школьников;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 проведение игр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proofErr w:type="gramEnd"/>
      <w:r w:rsidR="00DC525C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онкурсов, соревнований по ПДД в школе.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6. Оборудование уголков по безопасности движения, изготовление стендов и других наглядных пособий для занятий с детьми.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7. Проведение открытых уроков по обучению детей ПДД.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8. Каждый случай нарушения детьми ПДД обсуждать на классных часах.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9. Проведение занятий с детьми медицинским персоналом по оказанию первой доврачебной помощи.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10. Работа среди родителей по разъяснению ПДД. На родительских собраниях рассматривать</w:t>
      </w:r>
      <w:r w:rsidR="00EA428B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вопросы о состоянии детского дорожно-транспортного травматизма, ответственности участников движения за нарушение ПДД и роли семьи в воспитании у детей навыков безопасного поведения на улицах и дорогах.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11. В период подготовки к летнему отдыху, оздоровлению и занятости учащихся провести с учителями, руководителями ученических производственных бригад инструктивные совещания по вопросам предупреждения дорожно-транспортных происшествий с детьми, правилам организованной перевозки учащихся. При проведении инструктажа всех ознакомить под роспись с «Памяткой-инструкцией» и сделать запись в журнале.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Формы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проведении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мероприятий: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Тематические занятия 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Игровые уроки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Практические занятия на школьной площадке 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Конкурсы, соревнования, викторины на лучшее знание ПДД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Настольные, дидактические и подвижные игры 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Оформление маршрутных листов «Школа - дом» 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 xml:space="preserve">Конкурсы рисунков и стенгазет 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Соревнование «Безопасное колесо» </w:t>
      </w:r>
    </w:p>
    <w:p w:rsidR="00645BDE" w:rsidRPr="00C54C7D" w:rsidRDefault="00645BDE" w:rsidP="00AC71F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Проведение уроков по ПДД.</w:t>
      </w:r>
    </w:p>
    <w:p w:rsidR="00645BDE" w:rsidRPr="00C54C7D" w:rsidRDefault="00645BDE" w:rsidP="00AC71FC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Обеспечение программы: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Для реализации программы образовательное учреждение располагает учебным кабинетом. В кабинете расположены информационные стенды, имеется библиотечка необходимой литературы, набор дидактических материалов, наглядных пособий, компьютерная программа тестирования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знаний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но медицинской подготовке, плакаты и таблицы по медицинской подготовке и правилам дорожного движения, диски по правилам дорожного движения.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5BDE" w:rsidRPr="00C54C7D" w:rsidRDefault="008A0FE8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СОДЕРЖАНИЕ УЧЕБНОГО ПРЕДМЕТА</w:t>
      </w:r>
    </w:p>
    <w:p w:rsidR="008A0FE8" w:rsidRPr="00C54C7D" w:rsidRDefault="008A0FE8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723"/>
      </w:tblGrid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Правила поведения учащихся на улице.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Правила поведения учащихся на дороге.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Как пешеходы и водители поделили дорогу.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Остановочный путь и скорость движения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Пешеходные переходы.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Нерегулируемые перекрестки.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Регулируемые перекрёстки. Светофор.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светофора». 1й ча</w:t>
            </w: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начало работы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«История светофора». 2й ча</w:t>
            </w: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завершение работы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Регулировщик и его сигналы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Где ещё можно переходить дорогу.    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Правостороннее движение транспортных средств и пешеходов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Причины детского дорожно-транспортного травматизма.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Безопасное поведение по тротуару, пешеходной дорожке и обочине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Дорога и ее элементы, правила поведения на ней.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«Зелёная дорога». 1й час – начало работы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«Зелёная дорога». 2й час – завершение работы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Виды автотранспортных средств и их тормозные свойства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Поездка на автобусе и троллейбусе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Поездка на трамвае и других видах транспорта.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Дорожные знаки и дорожная разметка.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«О чём говорят дорожные знаки»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«Дорожные знаки»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Сигналы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регулирующие дорожное движение. 1й час – начало работы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Сигналы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регулирующие дорожное движение. 2й час – завершение  работы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Где можно и где нельзя играть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«Где можно и где нельзя играть»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«Дорога не для игр»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Ты – велосипедист. 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Фигурное вождение велосипеда.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Поездка </w:t>
            </w: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населенного пункта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Оказание первой помощи при травмах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Улица глазами водителей</w:t>
            </w:r>
          </w:p>
        </w:tc>
      </w:tr>
      <w:tr w:rsidR="00645BDE" w:rsidRPr="00C54C7D" w:rsidTr="008A0FE8">
        <w:tc>
          <w:tcPr>
            <w:tcW w:w="959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723" w:type="dxa"/>
          </w:tcPr>
          <w:p w:rsidR="00645BDE" w:rsidRPr="00C54C7D" w:rsidRDefault="00645BDE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</w:tr>
    </w:tbl>
    <w:p w:rsidR="008A450A" w:rsidRDefault="008A450A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DF5918" w:rsidRDefault="00DF5918" w:rsidP="00AB2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DF5918" w:rsidRPr="00AB29EB" w:rsidRDefault="00DF5918" w:rsidP="00AB2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B2DE8" w:rsidRPr="00C54C7D" w:rsidRDefault="00BE50FB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КАЛЕНДАРНО-</w:t>
      </w:r>
      <w:r w:rsidR="001B2DE8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ТЕМАТИЧЕСКОЕ ПЛАНИРОВАНИЕ</w:t>
      </w:r>
    </w:p>
    <w:p w:rsidR="001B2DE8" w:rsidRPr="00C54C7D" w:rsidRDefault="001B2DE8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tbl>
      <w:tblPr>
        <w:tblStyle w:val="af3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134"/>
        <w:gridCol w:w="1559"/>
        <w:gridCol w:w="1418"/>
      </w:tblGrid>
      <w:tr w:rsidR="00C0265C" w:rsidRPr="00C54C7D" w:rsidTr="001B5420">
        <w:trPr>
          <w:trHeight w:val="3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  <w:proofErr w:type="spell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  <w:proofErr w:type="spell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65C" w:rsidRPr="00C54C7D" w:rsidRDefault="005A6DA4" w:rsidP="001B5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C0265C" w:rsidRPr="00C54C7D" w:rsidTr="001B5420">
        <w:trPr>
          <w:trHeight w:val="58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5A6DA4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r w:rsidR="005A6D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C0265C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4F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B21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B89" w:rsidRPr="00C54C7D" w:rsidRDefault="00B21B89" w:rsidP="00984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4F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Правила поведения учащихся на улице.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984FAB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B21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B89" w:rsidRPr="00C54C7D" w:rsidRDefault="00B21B89" w:rsidP="00984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4F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Правила поведения учащихся на дороге.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984FAB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B21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B89" w:rsidRPr="00C54C7D" w:rsidRDefault="00B21B89" w:rsidP="00984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4F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Как пешеходы и водители поделили дорогу.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C0265C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1B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B21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B89" w:rsidRPr="00C54C7D" w:rsidRDefault="00B21B89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Остановочный путь и скорость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984FAB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B21B89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  <w:p w:rsidR="00B21B89" w:rsidRPr="00C54C7D" w:rsidRDefault="00B21B89" w:rsidP="00984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4F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Пешеходные переходы.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B21B89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4F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B21B89" w:rsidRPr="00C54C7D" w:rsidRDefault="00B21B89" w:rsidP="00984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4F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Нерегулируемые перекрестки.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C0265C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6B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  <w:r w:rsidR="00B21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B89" w:rsidRPr="00C54C7D" w:rsidRDefault="00B21B89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Регулируемые перекрёстки. Светофор.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B21B89" w:rsidP="00B21B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6B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B89" w:rsidRPr="00C54C7D" w:rsidRDefault="00B21B89" w:rsidP="007A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6B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светофора»</w:t>
            </w:r>
          </w:p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1й ча</w:t>
            </w: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начало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7A6B83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25</w:t>
            </w:r>
            <w:r w:rsidR="00C0265C"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.11</w:t>
            </w:r>
            <w:r w:rsidR="00B21B8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B21B89" w:rsidRPr="00C54C7D" w:rsidRDefault="00B21B89" w:rsidP="007A6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7A6B8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«История светофора»</w:t>
            </w:r>
          </w:p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2й ча</w:t>
            </w: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завершение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C0265C" w:rsidP="00B21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7A6B8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.11</w:t>
            </w:r>
          </w:p>
          <w:p w:rsidR="00B21B89" w:rsidRPr="00C54C7D" w:rsidRDefault="00B21B89" w:rsidP="007A6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7A6B8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Регулировщик и его сигналы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C0265C" w:rsidP="00B21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  <w:r w:rsidR="007A6B8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.11</w:t>
            </w:r>
            <w:r w:rsidR="00B21B8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B21B89" w:rsidRPr="00C54C7D" w:rsidRDefault="007A6B83" w:rsidP="00B21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Где ещё можно переходить дорогу.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7A6B83" w:rsidP="0099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9709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7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7098" w:rsidRPr="00C54C7D" w:rsidRDefault="00997098" w:rsidP="007A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6B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Правостороннее движение транспортных средств и пешеходов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997098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C0D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7098" w:rsidRPr="00C54C7D" w:rsidRDefault="00997098" w:rsidP="00AC0D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C0D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Причины детского дорожно-транспортного травматизма.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C0265C" w:rsidP="0099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0D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997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7098" w:rsidRPr="00C54C7D" w:rsidRDefault="00997098" w:rsidP="00AC0D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C0D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Безопасное поведение по тротуару, пешеходной дорожке и обочине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997098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0D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7098" w:rsidRPr="00C54C7D" w:rsidRDefault="00997098" w:rsidP="00AC0D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C0D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Дорога и ее элементы, правила поведения на ней.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AC0D12" w:rsidP="0099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  <w:r w:rsidR="009970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7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7098" w:rsidRPr="00C54C7D" w:rsidRDefault="00997098" w:rsidP="0099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«Зелёная дорога»</w:t>
            </w:r>
          </w:p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1й час – начало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98" w:rsidRDefault="00AC0D12" w:rsidP="0099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  <w:r w:rsidR="00997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265C" w:rsidRPr="00C54C7D" w:rsidRDefault="00997098" w:rsidP="00686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860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«Зелёная дорога»</w:t>
            </w:r>
          </w:p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2й час – завершение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686063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99709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  <w:r w:rsidR="00C0265C"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.01</w:t>
            </w:r>
            <w:r w:rsidR="0099709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997098" w:rsidRPr="00C54C7D" w:rsidRDefault="00997098" w:rsidP="006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68606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Виды автотранспортных средств и их тормозные свойства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686063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24</w:t>
            </w:r>
            <w:r w:rsidR="008447C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8447C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8447CF" w:rsidRPr="00C54C7D" w:rsidRDefault="008447CF" w:rsidP="006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68606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Поездка на автобусе и троллейбусе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054BF4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47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265C" w:rsidRPr="00C54C7D" w:rsidRDefault="008447CF" w:rsidP="00054B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54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Поездка на трамвае и других видах транспорта.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054BF4" w:rsidP="00844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447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8447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47CF" w:rsidRPr="00C54C7D" w:rsidRDefault="008447CF" w:rsidP="00054B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54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Дорожные знаки и дорожная разметка.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054BF4" w:rsidP="00844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47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8447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47CF" w:rsidRPr="00C54C7D" w:rsidRDefault="008447CF" w:rsidP="00054B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54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«О чём говорят дорожные знаки»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CF" w:rsidRDefault="00054BF4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447C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47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265C" w:rsidRPr="00C54C7D" w:rsidRDefault="008447CF" w:rsidP="00054B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54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«Дорожные знаки»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054BF4" w:rsidP="00844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  <w:r w:rsidR="00C0265C"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  <w:r w:rsidR="008447C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8447CF" w:rsidRPr="00C54C7D" w:rsidRDefault="008447CF" w:rsidP="006A2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6A24B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Сигналы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регулирующие дорожное движение</w:t>
            </w:r>
          </w:p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1й час – начало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C0265C" w:rsidP="00844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6A24B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</w:t>
            </w:r>
            <w:r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.03</w:t>
            </w:r>
            <w:r w:rsidR="008447C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8447CF" w:rsidRPr="00C54C7D" w:rsidRDefault="008447CF" w:rsidP="006A2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6A24B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Сигналы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регулирующие дорожное движение</w:t>
            </w:r>
          </w:p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2й час – завершение 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8447CF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2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47CF" w:rsidRPr="00C54C7D" w:rsidRDefault="008447CF" w:rsidP="006A24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A24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Где можно и где нельзя играть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F90B0E" w:rsidP="00497D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97D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97D6E" w:rsidRPr="00C54C7D" w:rsidRDefault="00497D6E" w:rsidP="006A24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A24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«Где можно и где нельзя играть»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497D6E" w:rsidP="00AC71F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F90B0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C0265C"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.04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497D6E" w:rsidRPr="00C54C7D" w:rsidRDefault="00497D6E" w:rsidP="00F90B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F90B0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«Дорога не для игр»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F90B0E" w:rsidP="00497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18</w:t>
            </w:r>
            <w:r w:rsidR="00C0265C"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.04</w:t>
            </w:r>
            <w:r w:rsidR="00497D6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497D6E" w:rsidRPr="00C54C7D" w:rsidRDefault="00497D6E" w:rsidP="00F90B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F90B0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Ты – велосипедист.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F90B0E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25</w:t>
            </w:r>
            <w:r w:rsidR="00C0265C"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.04</w:t>
            </w:r>
            <w:r w:rsidR="00497D6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497D6E" w:rsidRPr="00C54C7D" w:rsidRDefault="00497D6E" w:rsidP="00F90B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F90B0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Фигурное вождение велосипеда.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6E" w:rsidRDefault="001C3C42" w:rsidP="00497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16</w:t>
            </w:r>
            <w:r w:rsidR="00C0265C" w:rsidRPr="00C54C7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.05</w:t>
            </w:r>
            <w:r w:rsidR="00497D6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C0265C" w:rsidRPr="00C54C7D" w:rsidRDefault="00497D6E" w:rsidP="001C3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202</w:t>
            </w:r>
            <w:r w:rsidR="001C3C42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Поездка </w:t>
            </w:r>
            <w:proofErr w:type="gramStart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населенного пункта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497D6E" w:rsidP="00497D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C3C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97D6E" w:rsidRPr="00C54C7D" w:rsidRDefault="00497D6E" w:rsidP="001C3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C3C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5C" w:rsidRPr="00C54C7D" w:rsidTr="001B54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C7D">
              <w:rPr>
                <w:rFonts w:ascii="Times New Roman" w:hAnsi="Times New Roman" w:cs="Times New Roman"/>
                <w:sz w:val="28"/>
                <w:szCs w:val="28"/>
              </w:rPr>
              <w:t>Оказание первой помощи при травмах</w:t>
            </w:r>
            <w:r w:rsidR="001C3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C3C42" w:rsidRPr="00C54C7D">
              <w:rPr>
                <w:rFonts w:ascii="Times New Roman" w:hAnsi="Times New Roman" w:cs="Times New Roman"/>
                <w:sz w:val="28"/>
                <w:szCs w:val="28"/>
              </w:rPr>
              <w:t xml:space="preserve"> 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1B5420" w:rsidP="005A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Default="001C3C42" w:rsidP="00C90B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0265C" w:rsidRPr="00C54C7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C90B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0B6D" w:rsidRPr="00C54C7D" w:rsidRDefault="00C90B6D" w:rsidP="001C3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C3C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C" w:rsidRPr="00C54C7D" w:rsidRDefault="00C0265C" w:rsidP="00AC7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</w:p>
    <w:p w:rsidR="00645BDE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margin" w:tblpXSpec="center" w:tblpY="440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F7247" w:rsidRPr="006D1B12" w:rsidTr="00914A0D">
        <w:tc>
          <w:tcPr>
            <w:tcW w:w="4785" w:type="dxa"/>
            <w:shd w:val="clear" w:color="auto" w:fill="auto"/>
          </w:tcPr>
          <w:p w:rsidR="006F7247" w:rsidRPr="006D1B12" w:rsidRDefault="006F7247" w:rsidP="00914A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6F7247" w:rsidRPr="006D1B12" w:rsidRDefault="006F7247" w:rsidP="00914A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№1 </w:t>
            </w:r>
          </w:p>
          <w:p w:rsidR="006F7247" w:rsidRPr="006D1B12" w:rsidRDefault="006F7247" w:rsidP="00914A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 202</w:t>
            </w:r>
            <w:r w:rsidR="001C3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D1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№____</w:t>
            </w:r>
          </w:p>
          <w:p w:rsidR="006F7247" w:rsidRPr="006D1B12" w:rsidRDefault="006F7247" w:rsidP="00914A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ШМО</w:t>
            </w:r>
          </w:p>
          <w:p w:rsidR="006F7247" w:rsidRPr="006D1B12" w:rsidRDefault="006F7247" w:rsidP="00914A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D1B1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  _____________</w:t>
            </w:r>
          </w:p>
          <w:p w:rsidR="006F7247" w:rsidRPr="006D1B12" w:rsidRDefault="006F7247" w:rsidP="00914A0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Подпись                      ФИО</w:t>
            </w:r>
          </w:p>
          <w:p w:rsidR="006F7247" w:rsidRPr="006D1B12" w:rsidRDefault="006F7247" w:rsidP="00914A0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6F7247" w:rsidRPr="006D1B12" w:rsidRDefault="006F7247" w:rsidP="00914A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5143" w:rsidRDefault="00FA5143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</w:p>
    <w:p w:rsidR="00FA5143" w:rsidRDefault="00FA5143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</w:p>
    <w:p w:rsidR="001B5420" w:rsidRDefault="001B5420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</w:p>
    <w:p w:rsidR="00DF5918" w:rsidRPr="00C54C7D" w:rsidRDefault="00DF5918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 xml:space="preserve">Учащиеся </w:t>
      </w:r>
      <w:r w:rsidR="00401C48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5</w:t>
      </w: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-го класса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должны знать: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сигналы светофора;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виды транспорта;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причины ДТП;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правила движения на велосипеде;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правила движения по дороге.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должны уметь: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ориентироваться в дорожных ситуациях;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оценивать свое поведение на дороге;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объяснить товарищу правила поведения на дороге;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оказывать первую помощь при травмах;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• безопасно для себя и окружающих управлять велосипедом.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Литература: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учащихся: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1. Дорожная безопасность.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Е.А.Козловская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С.А.Козловский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/учебная книжка-тетрадь для 3 класса.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 М.: Третий Рим. 2002.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2. Дорожная безопасность.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П.А.Козловская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С.А.Козловский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/учебная книжка-тетрадь для 4 класса.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 М: Третий Рим. 2002.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3. Правила дорожного движения Российской Федерации. - ООО «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Атберг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98», 201 I.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4. Основы безопасности жизнедеятельности. 3 класс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ост.Г.Н.Шевченко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- Волгоград: Учитель, 2009.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5. Основы безопасности жизнедеятельности. 4 класс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ост.Г.Н.Шевченко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- Волгоград: Учитель, 2009.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6. Основы безопасности жизнедеятельности. Учебник для учащихся 1-4 классов общеобразовательных учреждений./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А.В.Гоетюшин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- М.: Просвещение, 1999.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7. Основы безопасности жизнедеятельности. 5 класс. Учебник для общеобразовательных учреждений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.' </w:t>
      </w:r>
      <w:proofErr w:type="spellStart"/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А.Т.Смирнов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- М.: Просвещение. 201 2.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учителя: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 Воронова Е.А. Красный. Желтый. Зеленый. ПДД во внеклассной работе / Е.А. Воронова. -Ростов н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/Д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: Феникс, 2006.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2. Дорожная безопасность: обучение и воспитание младшего школьника: Учебно-методическое пособие для общеобразовательных учреждений и системы дополнительного образования /Под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общ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.р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ед.В.Н.Кирьянова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М.: Третий Рим. 2007.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3. Игровой модульный курс по ПДД.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В.И.Ковалько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-М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.:ВАКО. 2006.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4. Ковалько В. И. Игровой модульный курс по ПДД или школьник вышел на улицу: 1 -4 классы.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-М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.: ВАКО, 2006 - 192с. - (Мастерская учителя)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5. Марченко Д. В. Первая медицинская помощь при травмах и несчастных случаях. - Феникс, 2009.-314 с.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6. Методические рекомендации: формирование у школьников навыков безопасного поведения на улицах и дорогах. - М.: Третий Рим. 2007.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7. Михайлов А.А. Игровые занятия в курсе «Основы безопасности жизнедеятельности». 5-9 кл.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-М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.: Дрофа, 2005.- 80 с: пл..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8. Основы безопасности жизнедеятельности. 3 класс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ост.Г.Н.Шевченко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- Волгоград: Учитель, 2009.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9. Основы безопасности жизнедеятельности. 4 класс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ост.Г.Н.Шевченко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- Волгоград: Учитель, 2009.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10. Основы безопасности жизнедеятельности. Учебник для учащихся 1-4 классов общеобразовательных учреждений./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А.В.Гоетюшин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- М.: Просвещение, 1999.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8. Правила дорожного движения Российской Федерации.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-О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ОО «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Атберг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98», 2011.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9. Соколовский Г. И. 750 тематических задач по правилам дорожного движения с комментариями: Пособие для подготовки к сдаче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-э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кзаменов в ГИБДД. - М.: ЗАО «Славянский дом книги», 2000.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1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Вопросы итогового контроля знаний учащихся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Назови участников дорожного движения.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Перечисли машины, которые можно отнести к общественному транспорту.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Назови части городской (загородной) дороги.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Продолжи предложение: «Улица с двусторонним движением - это улица, по которой ...» 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Как называется место, где пересекаются улицы? 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Назовите типы перекрёстков. 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Какие бывают пешеходные переходы? 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Расскажи свой путь «Дом - школа» 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Перечисли обязанности пешеходов (пассажиров). 1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Где следует ожидать общественный транспорт? 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Расскажите о правилах посадки в общественный транспорт.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Расскажите о правилах выхода из общественного транспорта.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Где безопаснее переходить дорогу после выхода из автобуса (троллейбуса, трамвая)?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Что такое «зебра»?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Что такое «островок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безопасноети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»?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Какими знаками обозначаются пешеходные переходы? 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Какие бывают пешеходные переходы?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Как перейти улицу, где нет пешеходного перехода?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 найти и определить безопасный ближайший переход улицы (дороги)?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Почему нельзя перебегать дорогу перед близко идущим транспортом?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Где должны ходить пешеходы?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Назови дорожные знаки, которые можно увидеть на переходах.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Какие дорожные знаки тебе известны?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Чем отличается регулируемый перекрёсток от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нерегулируемого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Какие бывают светофоры?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Что означает каждый сигнал светофора?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Может ли после красного светофора сразу загореться зелёный?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Чьи сигналы важнее: светофора или регулировщика?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Какое движение называют правосторонним и почему?</w:t>
      </w:r>
    </w:p>
    <w:p w:rsidR="00645BDE" w:rsidRPr="00C54C7D" w:rsidRDefault="00645BDE" w:rsidP="00AC71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Что влияет на выбор безопасного пути к другу, в магазин, кинотеатр, библиотеку, на спортивную площадку?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B26831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bookmarkStart w:id="0" w:name="_GoBack"/>
      <w:bookmarkEnd w:id="0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7</w:t>
      </w:r>
      <w:r w:rsidR="00645BDE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 xml:space="preserve"> класс.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Почему нужно всегда соблюдать ПДД?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 вы поступаете, когда нужно перейти улицу?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Какие дорожные знаки помогают пешеходу?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чего служит дорога?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Какие улицы называются улицами с односторонним движением?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чего предназначен тротуар?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чего служит проезжая часть?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чего нужна обочина на дороге?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Какие транспортные средства вы знаете?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Где и как ходить по улице, если нет тротуара?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Каковы особенности движения пешеходов?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Каковы правила движения пешеходов на загородных дорогах?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 какую сторону нужно посмотреть, дойдя до середины улицы?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 нужно идти по пешеходному переходу?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Какие знаки устанавливаются на пешеходных переходах?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 каких местах можно переходить дорогу?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Можно ли переходить улицу при желтом сигнале светофора?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Кому дает команды пешеходный светофор?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При каком сигнале светофора можно переходить дорогу?</w:t>
      </w:r>
    </w:p>
    <w:p w:rsidR="00645BDE" w:rsidRPr="00C54C7D" w:rsidRDefault="00645BDE" w:rsidP="00AC71FC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Что надо делать, если желтый сигнал светофора загорелся, когда ты дошел до середины улицы?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Олимпиада по Правилам дорожного движения. </w:t>
      </w:r>
    </w:p>
    <w:p w:rsidR="00645BDE" w:rsidRPr="00C54C7D" w:rsidRDefault="00B26831" w:rsidP="00AC7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7</w:t>
      </w:r>
      <w:r w:rsidR="00645BDE"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класс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 Что означает термин «проезжая часть»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?</w:t>
      </w:r>
      <w:proofErr w:type="gramEnd"/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А. Расстояние между зданиями, включая тротуары;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Б. Часть дороги, предназначенная для движения всех участников дорожного движения;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В. Элемент дороги, предназначенный для движения безрельсовых транспортных средств.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2. Где должны идти пешеходы в населённом пункте?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A. По бордюру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По тротуару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По проезжей части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3. Кого называют </w:t>
      </w: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«водителем»</w:t>
      </w: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A. Лицо, управляющее инвалидной коляской без двигателя;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Лицо, управляющее каким-либо транспортным средством: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Лицо, ведущее велосипед.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4. Сколько сигналов у пешеходного светофора?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A. Два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Три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Четыре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5. Как могут наказать человека, который нории дорожные знаки?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A. Никак;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Оштрафовать;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Посадить в тюрьму.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6. Где разрешается кататься на санках или лыжах?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A. По дороге, предназначенной для пешеходов;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По правой стороне проезжей части;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В специально отведенных местах.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7. Где следует переходить дорогу, если нет знака «пешеходный переход»?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A. На перекрестке по линии тротуаров или обочины: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В любом месте, если по близости нет перекрест ка и дорога просматривается в обе стороны;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Во всех вышеперечисленных случаях.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8. В каком случае разрешается переходить дорогу в произвольном месте?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A. Всегда, если это безопасно;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Если в зоне видимости нет перекрестка или пешеходного перехода и дорога хорошо просматривается в обе стороны;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В произвольном месте переходить дорогу нельзя.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9. Как должен поступить пешеход, если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он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.п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ри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переключении светофора на желтый сигнал, не успел дойти до середины проезжей части?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А. Продолжить переход: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Вернуться обратно на тротуар;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В. Дойти до середины проезжей части и ожидать там зеленого сигнала светофора.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10. Разрешен ли переход дороги при желтом сигнале светофора?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A.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Нет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.н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е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разрешен;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Б. </w:t>
      </w: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Да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.р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азрешен</w:t>
      </w:r>
      <w:proofErr w:type="spell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spell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Разрешен</w:t>
      </w:r>
      <w:proofErr w:type="spellEnd"/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, если нет автомашин.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11. С какого возраста можно управлять велосипедом на проезжей части (при хорошем знании правил дорожного движения)?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А. С 12 лет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Б. С 14 лет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В. С 7 лет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12. С какого возраста разрешено управлять мопедом?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A. С 14 лет;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С 15 лет;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B. С 16 лет.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13. Как называется дорожный знак?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14. Где появился первый светофор?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A. В Лондоне; 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Б.В России;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В Гонконге.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15.. Что означает дорожный знак?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16. На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каком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дорожном покрытие автомобиль лучше тормозит?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A. На мокрой дороге; Б. На сухой дороге;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На заснеженной дороге.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17. О ком эта загадка?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Посмотри силач какой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 ходу одной рукой Останавливать привык Пятитонный грузовик.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8. О чем информирует водителя и пешехода следующий знак?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АЛ. Участок дороги вблизи детского учреждения (школы, оздоровительного лагеря и тому подобного), на проезжей части которого возможно появление •   детей.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Участок дороги на проезжей части, по которому можно бегать.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В. Ура! Уроки закончились!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19. Как называется, с точки зрения ПДД, лицо, ведущее по дороге санки?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Л — пешеход: Б — водитель;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— дорожный рабочий.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20. Являются ли «дорожные рабочие», работающие на дороге, участниками дорожного движения?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 — нет; Б — да;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— да, т.к. работаю! на дорогах.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21. Какого цвета были первые дорожные знаки?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 — красного.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— черного.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— белого.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22. Какого      цвета       применяются       световые      сигналы       в      светофорах?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A. В светофорах применяются световые сигналы зеленого, желтого, красного и бело-лунного цвета.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     В   светофорах   применяются   световые  сигналы   зеленого,   желтого,   красного   цвета.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В светофорах применяются световые сигналы зеленого, желтого, красного и синего цвета.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23. В какой стране впервые установлен светофор для пешеходов? А — США;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— Франция: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— Япония.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24. Какой стороны движения на тротуаре должны придерживаться пешеходы?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А—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ле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вой: Б — правой; В— </w:t>
      </w:r>
      <w:proofErr w:type="gramStart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лю</w:t>
      </w:r>
      <w:proofErr w:type="gramEnd"/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бой.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25. Можно ли перевозить детей до 12-летнего возраста на переднем сиденье машины?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A. Конечно, разрешается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Б. Категорически запрещается</w:t>
      </w:r>
    </w:p>
    <w:p w:rsidR="00645BDE" w:rsidRPr="00C54C7D" w:rsidRDefault="00645BDE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54C7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B. Разрешается, если установлено детское сиденье.</w:t>
      </w:r>
    </w:p>
    <w:p w:rsidR="00672173" w:rsidRPr="00C54C7D" w:rsidRDefault="00672173" w:rsidP="00AC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72173" w:rsidRPr="00C54C7D" w:rsidRDefault="00672173" w:rsidP="00AC7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72173" w:rsidRPr="00C54C7D" w:rsidSect="003A19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69F5"/>
    <w:multiLevelType w:val="hybridMultilevel"/>
    <w:tmpl w:val="B958D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E6A54"/>
    <w:multiLevelType w:val="hybridMultilevel"/>
    <w:tmpl w:val="6CCC6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43567"/>
    <w:multiLevelType w:val="hybridMultilevel"/>
    <w:tmpl w:val="8C286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A2D33"/>
    <w:multiLevelType w:val="hybridMultilevel"/>
    <w:tmpl w:val="1B3C2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95F6D"/>
    <w:multiLevelType w:val="hybridMultilevel"/>
    <w:tmpl w:val="32AEBB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D082DAD"/>
    <w:multiLevelType w:val="hybridMultilevel"/>
    <w:tmpl w:val="166441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92736F"/>
    <w:multiLevelType w:val="hybridMultilevel"/>
    <w:tmpl w:val="73088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22822"/>
    <w:multiLevelType w:val="hybridMultilevel"/>
    <w:tmpl w:val="D978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BDE"/>
    <w:rsid w:val="0000581B"/>
    <w:rsid w:val="0000590A"/>
    <w:rsid w:val="00006447"/>
    <w:rsid w:val="00007C84"/>
    <w:rsid w:val="00020825"/>
    <w:rsid w:val="00054BF4"/>
    <w:rsid w:val="000674A7"/>
    <w:rsid w:val="000863F8"/>
    <w:rsid w:val="00114C30"/>
    <w:rsid w:val="00125144"/>
    <w:rsid w:val="001A7DA7"/>
    <w:rsid w:val="001B2DE8"/>
    <w:rsid w:val="001B5420"/>
    <w:rsid w:val="001C3C42"/>
    <w:rsid w:val="001E781F"/>
    <w:rsid w:val="00241D2E"/>
    <w:rsid w:val="0026662A"/>
    <w:rsid w:val="0027497D"/>
    <w:rsid w:val="002865DA"/>
    <w:rsid w:val="00341B37"/>
    <w:rsid w:val="003A198C"/>
    <w:rsid w:val="003B1068"/>
    <w:rsid w:val="00401C48"/>
    <w:rsid w:val="004549E0"/>
    <w:rsid w:val="00481047"/>
    <w:rsid w:val="00497D6E"/>
    <w:rsid w:val="004A6594"/>
    <w:rsid w:val="005611FA"/>
    <w:rsid w:val="00572F39"/>
    <w:rsid w:val="005A6DA4"/>
    <w:rsid w:val="005B41E7"/>
    <w:rsid w:val="005C40D0"/>
    <w:rsid w:val="006407F1"/>
    <w:rsid w:val="00645BDE"/>
    <w:rsid w:val="00672173"/>
    <w:rsid w:val="00686063"/>
    <w:rsid w:val="006A24B8"/>
    <w:rsid w:val="006B7F7D"/>
    <w:rsid w:val="006F0156"/>
    <w:rsid w:val="006F7247"/>
    <w:rsid w:val="007148CF"/>
    <w:rsid w:val="0075728D"/>
    <w:rsid w:val="00765458"/>
    <w:rsid w:val="007863F1"/>
    <w:rsid w:val="007A6B83"/>
    <w:rsid w:val="007E1AB0"/>
    <w:rsid w:val="00812DA3"/>
    <w:rsid w:val="008447CF"/>
    <w:rsid w:val="00896723"/>
    <w:rsid w:val="008A0FE8"/>
    <w:rsid w:val="008A450A"/>
    <w:rsid w:val="008A5812"/>
    <w:rsid w:val="008C3329"/>
    <w:rsid w:val="008F695A"/>
    <w:rsid w:val="00903FF9"/>
    <w:rsid w:val="009051A8"/>
    <w:rsid w:val="00914A0D"/>
    <w:rsid w:val="00936458"/>
    <w:rsid w:val="00984FAB"/>
    <w:rsid w:val="0099540B"/>
    <w:rsid w:val="00997098"/>
    <w:rsid w:val="009D03D7"/>
    <w:rsid w:val="009F7A06"/>
    <w:rsid w:val="00A17F18"/>
    <w:rsid w:val="00A9410C"/>
    <w:rsid w:val="00AB29EB"/>
    <w:rsid w:val="00AC0D12"/>
    <w:rsid w:val="00AC71FC"/>
    <w:rsid w:val="00B21B89"/>
    <w:rsid w:val="00B21D47"/>
    <w:rsid w:val="00B26831"/>
    <w:rsid w:val="00B6749B"/>
    <w:rsid w:val="00B710F8"/>
    <w:rsid w:val="00B724F5"/>
    <w:rsid w:val="00B759AC"/>
    <w:rsid w:val="00BE50FB"/>
    <w:rsid w:val="00BE71EA"/>
    <w:rsid w:val="00C0265C"/>
    <w:rsid w:val="00C54C7D"/>
    <w:rsid w:val="00C90B6D"/>
    <w:rsid w:val="00CA3731"/>
    <w:rsid w:val="00CD5ACF"/>
    <w:rsid w:val="00D43B03"/>
    <w:rsid w:val="00D9654A"/>
    <w:rsid w:val="00DC525C"/>
    <w:rsid w:val="00DF5918"/>
    <w:rsid w:val="00E57E3C"/>
    <w:rsid w:val="00E62908"/>
    <w:rsid w:val="00E80872"/>
    <w:rsid w:val="00EA428B"/>
    <w:rsid w:val="00ED4E59"/>
    <w:rsid w:val="00F335A5"/>
    <w:rsid w:val="00F526C8"/>
    <w:rsid w:val="00F90B0E"/>
    <w:rsid w:val="00FA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DE"/>
    <w:pPr>
      <w:spacing w:after="200" w:line="276" w:lineRule="auto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6F015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15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15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01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01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0156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015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015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15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15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F015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F015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F015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01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F015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F015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F015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F015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F015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F015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F015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F015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F0156"/>
    <w:rPr>
      <w:b/>
      <w:bCs/>
    </w:rPr>
  </w:style>
  <w:style w:type="character" w:styleId="a8">
    <w:name w:val="Emphasis"/>
    <w:basedOn w:val="a0"/>
    <w:uiPriority w:val="20"/>
    <w:qFormat/>
    <w:rsid w:val="006F015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F0156"/>
    <w:rPr>
      <w:szCs w:val="32"/>
    </w:rPr>
  </w:style>
  <w:style w:type="paragraph" w:styleId="aa">
    <w:name w:val="List Paragraph"/>
    <w:basedOn w:val="a"/>
    <w:uiPriority w:val="34"/>
    <w:qFormat/>
    <w:rsid w:val="006F015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0156"/>
    <w:rPr>
      <w:i/>
    </w:rPr>
  </w:style>
  <w:style w:type="character" w:customStyle="1" w:styleId="22">
    <w:name w:val="Цитата 2 Знак"/>
    <w:basedOn w:val="a0"/>
    <w:link w:val="21"/>
    <w:uiPriority w:val="29"/>
    <w:rsid w:val="006F015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F0156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6F0156"/>
    <w:rPr>
      <w:b/>
      <w:i/>
      <w:sz w:val="24"/>
    </w:rPr>
  </w:style>
  <w:style w:type="character" w:styleId="ad">
    <w:name w:val="Subtle Emphasis"/>
    <w:uiPriority w:val="19"/>
    <w:qFormat/>
    <w:rsid w:val="006F015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F015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F015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F015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F015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F0156"/>
    <w:pPr>
      <w:outlineLvl w:val="9"/>
    </w:pPr>
  </w:style>
  <w:style w:type="table" w:styleId="af3">
    <w:name w:val="Table Grid"/>
    <w:basedOn w:val="a1"/>
    <w:uiPriority w:val="59"/>
    <w:rsid w:val="00645BDE"/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64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45BDE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f3"/>
    <w:uiPriority w:val="59"/>
    <w:rsid w:val="00672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DE"/>
    <w:pPr>
      <w:spacing w:after="200" w:line="276" w:lineRule="auto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6F015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15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15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01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01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0156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015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015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15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15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F015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F015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F015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01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F015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F015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F015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F015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F015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F015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F015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F015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F0156"/>
    <w:rPr>
      <w:b/>
      <w:bCs/>
    </w:rPr>
  </w:style>
  <w:style w:type="character" w:styleId="a8">
    <w:name w:val="Emphasis"/>
    <w:basedOn w:val="a0"/>
    <w:uiPriority w:val="20"/>
    <w:qFormat/>
    <w:rsid w:val="006F015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F0156"/>
    <w:rPr>
      <w:szCs w:val="32"/>
    </w:rPr>
  </w:style>
  <w:style w:type="paragraph" w:styleId="aa">
    <w:name w:val="List Paragraph"/>
    <w:basedOn w:val="a"/>
    <w:uiPriority w:val="34"/>
    <w:qFormat/>
    <w:rsid w:val="006F015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0156"/>
    <w:rPr>
      <w:i/>
    </w:rPr>
  </w:style>
  <w:style w:type="character" w:customStyle="1" w:styleId="22">
    <w:name w:val="Цитата 2 Знак"/>
    <w:basedOn w:val="a0"/>
    <w:link w:val="21"/>
    <w:uiPriority w:val="29"/>
    <w:rsid w:val="006F015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F0156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6F0156"/>
    <w:rPr>
      <w:b/>
      <w:i/>
      <w:sz w:val="24"/>
    </w:rPr>
  </w:style>
  <w:style w:type="character" w:styleId="ad">
    <w:name w:val="Subtle Emphasis"/>
    <w:uiPriority w:val="19"/>
    <w:qFormat/>
    <w:rsid w:val="006F015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F015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F015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F015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F015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F0156"/>
    <w:pPr>
      <w:outlineLvl w:val="9"/>
    </w:pPr>
  </w:style>
  <w:style w:type="table" w:styleId="af3">
    <w:name w:val="Table Grid"/>
    <w:basedOn w:val="a1"/>
    <w:uiPriority w:val="59"/>
    <w:rsid w:val="00645BDE"/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64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45BDE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f3"/>
    <w:uiPriority w:val="59"/>
    <w:rsid w:val="00672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12</Pages>
  <Words>3181</Words>
  <Characters>18137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</cp:lastModifiedBy>
  <cp:revision>17</cp:revision>
  <cp:lastPrinted>2020-09-29T13:41:00Z</cp:lastPrinted>
  <dcterms:created xsi:type="dcterms:W3CDTF">2015-09-07T13:20:00Z</dcterms:created>
  <dcterms:modified xsi:type="dcterms:W3CDTF">2022-06-17T06:42:00Z</dcterms:modified>
</cp:coreProperties>
</file>